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64B13865" w:rsidR="00F373F8" w:rsidRPr="00820D6D" w:rsidRDefault="00820D6D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820D6D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548400A7" w:rsidR="004872EB" w:rsidRPr="00820D6D" w:rsidRDefault="00820D6D" w:rsidP="00820D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D6D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820D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5CF8" w:rsidRPr="00C85CF8">
        <w:rPr>
          <w:rFonts w:ascii="Times New Roman" w:hAnsi="Times New Roman"/>
          <w:b/>
          <w:bCs/>
          <w:sz w:val="24"/>
          <w:szCs w:val="24"/>
        </w:rPr>
        <w:t xml:space="preserve">DUOMENŲ VALDYMO MODELIO INFORMACINĖS INFRASTRUKTŪROS TECHNINĖS PRIEŽIŪROS IR VYSTYMO PASLAUGŲ </w:t>
      </w:r>
      <w:r w:rsidRPr="00820D6D">
        <w:rPr>
          <w:rFonts w:ascii="Times New Roman" w:hAnsi="Times New Roman" w:cs="Times New Roman"/>
          <w:b/>
          <w:bCs/>
          <w:sz w:val="24"/>
          <w:szCs w:val="24"/>
        </w:rPr>
        <w:t>VIEŠOJO PIRKIMO</w:t>
      </w:r>
    </w:p>
    <w:p w14:paraId="5F560C3C" w14:textId="0FB8DBBF" w:rsidR="00C261EE" w:rsidRPr="00820D6D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0D6D6F87" w:rsidR="001E413D" w:rsidRPr="00C629AD" w:rsidRDefault="00C261EE" w:rsidP="00820D6D">
      <w:pPr>
        <w:tabs>
          <w:tab w:val="left" w:pos="993"/>
        </w:tabs>
        <w:spacing w:after="0" w:line="240" w:lineRule="auto"/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629AD">
        <w:rPr>
          <w:rFonts w:asciiTheme="majorBidi" w:hAnsiTheme="majorBidi" w:cstheme="majorBidi"/>
          <w:sz w:val="24"/>
          <w:szCs w:val="24"/>
        </w:rPr>
        <w:t>Viešoji įstaiga CPO LT (toliau – CPO LT) 202</w:t>
      </w:r>
      <w:r w:rsidR="00C61880">
        <w:rPr>
          <w:rFonts w:asciiTheme="majorBidi" w:hAnsiTheme="majorBidi" w:cstheme="majorBidi"/>
          <w:sz w:val="24"/>
          <w:szCs w:val="24"/>
        </w:rPr>
        <w:t>6</w:t>
      </w:r>
      <w:r w:rsidRPr="00C629AD">
        <w:rPr>
          <w:rFonts w:asciiTheme="majorBidi" w:hAnsiTheme="majorBidi" w:cstheme="majorBidi"/>
          <w:sz w:val="24"/>
          <w:szCs w:val="24"/>
        </w:rPr>
        <w:t xml:space="preserve"> m.</w:t>
      </w:r>
      <w:r w:rsidR="004524DD" w:rsidRPr="00C629AD">
        <w:rPr>
          <w:rFonts w:asciiTheme="majorBidi" w:hAnsiTheme="majorBidi" w:cstheme="majorBidi"/>
          <w:sz w:val="24"/>
          <w:szCs w:val="24"/>
        </w:rPr>
        <w:t xml:space="preserve"> </w:t>
      </w:r>
      <w:r w:rsidR="00820D6D">
        <w:rPr>
          <w:rFonts w:asciiTheme="majorBidi" w:hAnsiTheme="majorBidi" w:cstheme="majorBidi"/>
          <w:sz w:val="24"/>
          <w:szCs w:val="24"/>
        </w:rPr>
        <w:t xml:space="preserve">II ketv. </w:t>
      </w:r>
      <w:r w:rsidR="00846CCA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>planuoja vykdyti</w:t>
      </w:r>
      <w:r w:rsidR="00A83933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820D6D" w:rsidRPr="00820D6D">
        <w:rPr>
          <w:rFonts w:asciiTheme="majorBidi" w:hAnsiTheme="majorBidi" w:cstheme="majorBidi"/>
          <w:color w:val="000000" w:themeColor="text1"/>
          <w:sz w:val="24"/>
          <w:szCs w:val="24"/>
        </w:rPr>
        <w:t>Valstybės skaitmeninių sprendimų agentūr</w:t>
      </w:r>
      <w:r w:rsidR="00820D6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os </w:t>
      </w:r>
      <w:r w:rsidR="006F5265" w:rsidRPr="00C629AD">
        <w:rPr>
          <w:rFonts w:asciiTheme="majorBidi" w:hAnsiTheme="majorBidi" w:cstheme="majorBidi"/>
          <w:color w:val="000000"/>
          <w:sz w:val="24"/>
          <w:szCs w:val="24"/>
        </w:rPr>
        <w:t>inicijuotą</w:t>
      </w:r>
      <w:r w:rsidR="006F5265" w:rsidRPr="00C629AD">
        <w:rPr>
          <w:rFonts w:asciiTheme="majorBidi" w:eastAsia="TimesNewRomanPS-BoldMT" w:hAnsiTheme="majorBidi" w:cstheme="majorBidi"/>
          <w:b/>
          <w:bCs/>
          <w:sz w:val="24"/>
          <w:szCs w:val="24"/>
        </w:rPr>
        <w:t xml:space="preserve"> </w:t>
      </w:r>
      <w:r w:rsidR="00C61880" w:rsidRPr="00C61880">
        <w:rPr>
          <w:rFonts w:asciiTheme="majorBidi" w:hAnsiTheme="majorBidi" w:cstheme="majorBidi"/>
          <w:b/>
          <w:bCs/>
          <w:sz w:val="24"/>
          <w:szCs w:val="24"/>
        </w:rPr>
        <w:t xml:space="preserve">Duomenų valdymo modelio informacinės infrastruktūros techninės priežiūros ir vystymo </w:t>
      </w:r>
      <w:r w:rsidR="00820D6D" w:rsidRPr="00820D6D">
        <w:rPr>
          <w:rFonts w:asciiTheme="majorBidi" w:hAnsiTheme="majorBidi" w:cstheme="majorBidi"/>
          <w:b/>
          <w:bCs/>
          <w:sz w:val="24"/>
          <w:szCs w:val="24"/>
        </w:rPr>
        <w:t>paslaug</w:t>
      </w:r>
      <w:r w:rsidR="00820D6D">
        <w:rPr>
          <w:rFonts w:asciiTheme="majorBidi" w:hAnsiTheme="majorBidi" w:cstheme="majorBidi"/>
          <w:b/>
          <w:bCs/>
          <w:sz w:val="24"/>
          <w:szCs w:val="24"/>
        </w:rPr>
        <w:t xml:space="preserve">ų </w:t>
      </w:r>
      <w:r w:rsidRPr="00C629AD">
        <w:rPr>
          <w:rFonts w:asciiTheme="majorBidi" w:hAnsiTheme="majorBidi" w:cstheme="majorBidi"/>
          <w:sz w:val="24"/>
          <w:szCs w:val="24"/>
        </w:rPr>
        <w:t>viešąjį pirkimą</w:t>
      </w:r>
      <w:r w:rsidR="009B16F8" w:rsidRPr="00C629AD">
        <w:rPr>
          <w:rFonts w:asciiTheme="majorBidi" w:hAnsiTheme="majorBidi" w:cstheme="majorBidi"/>
          <w:sz w:val="24"/>
          <w:szCs w:val="24"/>
        </w:rPr>
        <w:t xml:space="preserve"> </w:t>
      </w:r>
      <w:r w:rsidR="009B16F8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>(toliau – Pirkimas)</w:t>
      </w:r>
      <w:r w:rsidR="00846CCA" w:rsidRPr="00C629AD">
        <w:rPr>
          <w:rFonts w:asciiTheme="majorBidi" w:hAnsiTheme="majorBidi" w:cstheme="majorBidi"/>
          <w:sz w:val="24"/>
          <w:szCs w:val="24"/>
        </w:rPr>
        <w:t>.</w:t>
      </w:r>
    </w:p>
    <w:p w14:paraId="69036A75" w14:textId="7EDABDC9" w:rsidR="00D07BC3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038A5F" w14:textId="448ACCA0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(toliau – Konsultacija), kuri vykdoma Centrinės viešųjų pirkimų sistemos (toliau – CVP IS) priemonėmis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461FEF">
        <w:rPr>
          <w:rFonts w:ascii="Times New Roman" w:hAnsi="Times New Roman" w:cs="Times New Roman"/>
          <w:sz w:val="24"/>
          <w:szCs w:val="24"/>
        </w:rPr>
        <w:t xml:space="preserve"> </w:t>
      </w:r>
      <w:r w:rsidR="00461FEF" w:rsidRPr="00E816BF">
        <w:rPr>
          <w:rFonts w:ascii="Times New Roman" w:hAnsi="Times New Roman" w:cs="Times New Roman"/>
          <w:sz w:val="24"/>
          <w:szCs w:val="24"/>
          <w:shd w:val="clear" w:color="auto" w:fill="D6E3BC" w:themeFill="accent3" w:themeFillTint="66"/>
        </w:rPr>
        <w:t xml:space="preserve">iki 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202</w:t>
      </w:r>
      <w:r w:rsidR="00C61880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6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m. </w:t>
      </w:r>
      <w:r w:rsidR="00C61880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gegužės </w:t>
      </w:r>
      <w:r w:rsidR="00013178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14</w:t>
      </w:r>
      <w:r w:rsidR="00BE227C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d. </w:t>
      </w:r>
      <w:r w:rsidR="00820D6D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23</w:t>
      </w:r>
      <w:r w:rsidR="009A65E0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.00 val.</w:t>
      </w:r>
    </w:p>
    <w:p w14:paraId="64BD437D" w14:textId="3F4B71EA" w:rsidR="00944E1C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įskaitant techninės specifikacijos projektą (priedas Nr. </w:t>
      </w:r>
      <w:r w:rsidR="009A53B4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A730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pasiūlymo formą (priedas Nr. 3), </w:t>
      </w:r>
      <w:r w:rsidR="0010528B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kvalifikacijos ir kitų reikalavimų projektą (priedai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4, 5</w:t>
      </w:r>
      <w:r w:rsidR="00D6572E">
        <w:rPr>
          <w:rFonts w:ascii="Times New Roman" w:hAnsi="Times New Roman" w:cs="Times New Roman"/>
          <w:color w:val="000000" w:themeColor="text1"/>
          <w:sz w:val="24"/>
          <w:szCs w:val="24"/>
        </w:rPr>
        <w:t>, 6</w:t>
      </w:r>
      <w:r w:rsidR="0010528B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25E7F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tiekėjo siūlomų specialistų sąrašo form</w:t>
      </w:r>
      <w:r w:rsidR="00944E1C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="00925E7F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</w:t>
      </w:r>
      <w:r w:rsidR="00434EDC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925E7F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kokybės kriterijus ir jų vertinimą (priedas Nr. </w:t>
      </w:r>
      <w:r w:rsidR="00434EDC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ekonominio naudingumo skaičiuoklę (priedas Nr. </w:t>
      </w:r>
      <w:r w:rsidR="00434EDC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D6572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730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sutarties projektą (priedas Nr. </w:t>
      </w:r>
      <w:r w:rsidR="00434EDC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0A730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42F7A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7C0DBDB" w14:textId="4AF2EEBA" w:rsidR="00C261EE" w:rsidRPr="00C94078" w:rsidRDefault="00B668E8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Pr="00944E1C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944E1C">
        <w:rPr>
          <w:rFonts w:ascii="Times New Roman" w:hAnsi="Times New Roman" w:cs="Times New Roman"/>
          <w:sz w:val="24"/>
          <w:szCs w:val="24"/>
        </w:rPr>
        <w:t>,</w:t>
      </w:r>
      <w:r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CE21D5" w14:textId="1373B605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5A6DAB9F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</w:t>
      </w:r>
      <w:r w:rsidR="00584040">
        <w:rPr>
          <w:rFonts w:ascii="Times New Roman" w:hAnsi="Times New Roman" w:cs="Times New Roman"/>
          <w:color w:val="000000" w:themeColor="text1"/>
          <w:sz w:val="24"/>
          <w:szCs w:val="24"/>
        </w:rPr>
        <w:t>/įkainius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491FC1B3" w:rsidR="00892B92" w:rsidRPr="00892B92" w:rsidRDefault="00892B92" w:rsidP="00A323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019236" w14:textId="672F1220" w:rsidR="00CC0057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601A8A5A" w14:textId="3FC0AE70" w:rsidR="009A53B4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1 – </w:t>
      </w:r>
      <w:r w:rsidR="00B263F1"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="005E75A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74D739DE" w14:textId="6AC1448F" w:rsidR="00321632" w:rsidRDefault="005E75A4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projektas.</w:t>
      </w:r>
    </w:p>
    <w:p w14:paraId="467691D8" w14:textId="4A446CA6" w:rsidR="000A7300" w:rsidRDefault="000A7300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Priedas Nr. 3 – Pasiūlymo forma.</w:t>
      </w:r>
    </w:p>
    <w:p w14:paraId="3D8B9D9B" w14:textId="34D40ADD" w:rsidR="00D94900" w:rsidRDefault="00AF60B7" w:rsidP="00D949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D94900">
        <w:rPr>
          <w:rFonts w:ascii="Times New Roman" w:hAnsi="Times New Roman" w:cs="Times New Roman"/>
          <w:color w:val="000000" w:themeColor="text1"/>
          <w:sz w:val="24"/>
          <w:szCs w:val="24"/>
        </w:rPr>
        <w:t>. Priedas Nr. 4, 5</w:t>
      </w:r>
      <w:r w:rsidR="00D6572E">
        <w:rPr>
          <w:rFonts w:ascii="Times New Roman" w:hAnsi="Times New Roman" w:cs="Times New Roman"/>
          <w:color w:val="000000" w:themeColor="text1"/>
          <w:sz w:val="24"/>
          <w:szCs w:val="24"/>
        </w:rPr>
        <w:t>, 6</w:t>
      </w:r>
      <w:r w:rsidR="00D949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Kvalifikacijos ir kiti reikalavimai</w:t>
      </w:r>
      <w:r w:rsidR="00D949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0BF14BF" w14:textId="24ABAB22" w:rsidR="00D94900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5. Priedas Nr. </w:t>
      </w:r>
      <w:r w:rsidR="0087559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D6572E" w:rsidRPr="00D6572E">
        <w:rPr>
          <w:rFonts w:ascii="Times New Roman" w:hAnsi="Times New Roman" w:cs="Times New Roman"/>
          <w:color w:val="000000" w:themeColor="text1"/>
          <w:sz w:val="24"/>
          <w:szCs w:val="24"/>
        </w:rPr>
        <w:t>Tiekėjo siūlomų specialistų sąrašo forma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2C42791" w14:textId="35AA6C33" w:rsidR="00944E1C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Priedas Nr. </w:t>
      </w:r>
      <w:r w:rsidR="00875591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D6572E" w:rsidRPr="00D6572E">
        <w:rPr>
          <w:rFonts w:ascii="Times New Roman" w:hAnsi="Times New Roman" w:cs="Times New Roman"/>
          <w:color w:val="000000" w:themeColor="text1"/>
          <w:sz w:val="24"/>
          <w:szCs w:val="24"/>
        </w:rPr>
        <w:t>Kokybės kriterijai ir jų vertinimas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DDBF206" w14:textId="04959FDB" w:rsidR="00944E1C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Priedas Nr. </w:t>
      </w:r>
      <w:r w:rsidR="00434EDC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D6572E" w:rsidRPr="00D6572E">
        <w:rPr>
          <w:rFonts w:ascii="Times New Roman" w:hAnsi="Times New Roman" w:cs="Times New Roman"/>
          <w:color w:val="000000" w:themeColor="text1"/>
          <w:sz w:val="24"/>
          <w:szCs w:val="24"/>
        </w:rPr>
        <w:t>Ekonominio naudingumo skaičiuoklė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0A61254" w14:textId="03A43578" w:rsidR="00944E1C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Priedas Nr. </w:t>
      </w:r>
      <w:r w:rsidR="00434EDC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D657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572E">
        <w:rPr>
          <w:rFonts w:ascii="Times New Roman" w:hAnsi="Times New Roman" w:cs="Times New Roman"/>
          <w:sz w:val="24"/>
          <w:szCs w:val="24"/>
        </w:rPr>
        <w:t>Sutarties projektas.</w:t>
      </w:r>
    </w:p>
    <w:p w14:paraId="7ED1DA4C" w14:textId="77777777" w:rsidR="00E816BF" w:rsidRDefault="00E816BF" w:rsidP="00E81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74842" w14:textId="6B8C7E1A" w:rsidR="000A7300" w:rsidRPr="00E816BF" w:rsidRDefault="00E816BF" w:rsidP="00E81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16BF">
        <w:rPr>
          <w:rFonts w:ascii="Times New Roman" w:hAnsi="Times New Roman" w:cs="Times New Roman"/>
          <w:sz w:val="24"/>
          <w:szCs w:val="24"/>
        </w:rPr>
        <w:t>Asmuo, atsakingas už procedūrų CVP IS vykdymą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Daiva Rastenienė</w:t>
      </w:r>
      <w:r>
        <w:rPr>
          <w:rFonts w:ascii="Times New Roman" w:hAnsi="Times New Roman" w:cs="Times New Roman"/>
          <w:sz w:val="24"/>
          <w:szCs w:val="24"/>
        </w:rPr>
        <w:t xml:space="preserve">, el. p.: </w:t>
      </w:r>
      <w:hyperlink r:id="rId8" w:history="1">
        <w:r w:rsidRPr="00981AB8">
          <w:rPr>
            <w:rStyle w:val="Hyperlink"/>
            <w:rFonts w:ascii="Times New Roman" w:hAnsi="Times New Roman" w:cs="Times New Roman"/>
            <w:sz w:val="24"/>
            <w:szCs w:val="24"/>
          </w:rPr>
          <w:t>daiva.rasteniene</w:t>
        </w:r>
        <w:r w:rsidRPr="00981AB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@cpo.lt</w:t>
        </w:r>
      </w:hyperlink>
      <w:r>
        <w:rPr>
          <w:rFonts w:ascii="Times New Roman" w:hAnsi="Times New Roman" w:cs="Times New Roman"/>
          <w:sz w:val="24"/>
          <w:szCs w:val="24"/>
        </w:rPr>
        <w:t>, tel.: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+370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621 95278</w:t>
      </w:r>
    </w:p>
    <w:sectPr w:rsidR="000A7300" w:rsidRPr="00E816BF" w:rsidSect="00D53A10">
      <w:headerReference w:type="default" r:id="rId9"/>
      <w:footerReference w:type="default" r:id="rId10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6ECFD" w14:textId="77777777" w:rsidR="00494463" w:rsidRDefault="00494463" w:rsidP="007E6C2C">
      <w:pPr>
        <w:spacing w:after="0" w:line="240" w:lineRule="auto"/>
      </w:pPr>
      <w:r>
        <w:separator/>
      </w:r>
    </w:p>
  </w:endnote>
  <w:endnote w:type="continuationSeparator" w:id="0">
    <w:p w14:paraId="34CEC5B1" w14:textId="77777777" w:rsidR="00494463" w:rsidRDefault="00494463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AA3B5" w14:textId="77777777" w:rsidR="00494463" w:rsidRDefault="00494463" w:rsidP="007E6C2C">
      <w:pPr>
        <w:spacing w:after="0" w:line="240" w:lineRule="auto"/>
      </w:pPr>
      <w:r>
        <w:separator/>
      </w:r>
    </w:p>
  </w:footnote>
  <w:footnote w:type="continuationSeparator" w:id="0">
    <w:p w14:paraId="286F357E" w14:textId="77777777" w:rsidR="00494463" w:rsidRDefault="00494463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13178"/>
    <w:rsid w:val="000203AE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97B57"/>
    <w:rsid w:val="000A29E7"/>
    <w:rsid w:val="000A7300"/>
    <w:rsid w:val="000B1D6D"/>
    <w:rsid w:val="000B6793"/>
    <w:rsid w:val="000B6D7A"/>
    <w:rsid w:val="000B6F85"/>
    <w:rsid w:val="000C23A6"/>
    <w:rsid w:val="000C6260"/>
    <w:rsid w:val="000C6A35"/>
    <w:rsid w:val="000D79AA"/>
    <w:rsid w:val="000E3919"/>
    <w:rsid w:val="000E7859"/>
    <w:rsid w:val="000F61E5"/>
    <w:rsid w:val="000F7E57"/>
    <w:rsid w:val="00101187"/>
    <w:rsid w:val="00101C02"/>
    <w:rsid w:val="0010528B"/>
    <w:rsid w:val="00110DC4"/>
    <w:rsid w:val="00115A3E"/>
    <w:rsid w:val="00132087"/>
    <w:rsid w:val="00134149"/>
    <w:rsid w:val="00136279"/>
    <w:rsid w:val="00137D6E"/>
    <w:rsid w:val="00140F73"/>
    <w:rsid w:val="00143A77"/>
    <w:rsid w:val="00153DBD"/>
    <w:rsid w:val="00154364"/>
    <w:rsid w:val="001574CE"/>
    <w:rsid w:val="00160FE2"/>
    <w:rsid w:val="00171520"/>
    <w:rsid w:val="0017562D"/>
    <w:rsid w:val="00177D9C"/>
    <w:rsid w:val="001801CE"/>
    <w:rsid w:val="0018219D"/>
    <w:rsid w:val="001856FB"/>
    <w:rsid w:val="00187815"/>
    <w:rsid w:val="00190ECA"/>
    <w:rsid w:val="001936AA"/>
    <w:rsid w:val="001943E3"/>
    <w:rsid w:val="00194761"/>
    <w:rsid w:val="001A2B90"/>
    <w:rsid w:val="001A7972"/>
    <w:rsid w:val="001B12EE"/>
    <w:rsid w:val="001B7A33"/>
    <w:rsid w:val="001C35C1"/>
    <w:rsid w:val="001D1AE5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27C2"/>
    <w:rsid w:val="002643C6"/>
    <w:rsid w:val="002676D7"/>
    <w:rsid w:val="0027129D"/>
    <w:rsid w:val="00276838"/>
    <w:rsid w:val="00282114"/>
    <w:rsid w:val="00284BD2"/>
    <w:rsid w:val="002909C8"/>
    <w:rsid w:val="0029415D"/>
    <w:rsid w:val="002945C0"/>
    <w:rsid w:val="00295E76"/>
    <w:rsid w:val="002963AD"/>
    <w:rsid w:val="002A2066"/>
    <w:rsid w:val="002A45A8"/>
    <w:rsid w:val="002C0FB7"/>
    <w:rsid w:val="002C4B67"/>
    <w:rsid w:val="002D3F9F"/>
    <w:rsid w:val="002D3FC8"/>
    <w:rsid w:val="002E0593"/>
    <w:rsid w:val="002E71AF"/>
    <w:rsid w:val="002F1A5B"/>
    <w:rsid w:val="00300465"/>
    <w:rsid w:val="00301B5A"/>
    <w:rsid w:val="003029B8"/>
    <w:rsid w:val="00303CA1"/>
    <w:rsid w:val="003065CB"/>
    <w:rsid w:val="00306E43"/>
    <w:rsid w:val="003136B8"/>
    <w:rsid w:val="00321632"/>
    <w:rsid w:val="00321FF6"/>
    <w:rsid w:val="0032352D"/>
    <w:rsid w:val="003260A3"/>
    <w:rsid w:val="003305F3"/>
    <w:rsid w:val="003422C7"/>
    <w:rsid w:val="0034425B"/>
    <w:rsid w:val="00344A6E"/>
    <w:rsid w:val="00344A83"/>
    <w:rsid w:val="00345EF6"/>
    <w:rsid w:val="00350601"/>
    <w:rsid w:val="00351163"/>
    <w:rsid w:val="00355567"/>
    <w:rsid w:val="00356CDA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96AC0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4EDC"/>
    <w:rsid w:val="00436980"/>
    <w:rsid w:val="00441110"/>
    <w:rsid w:val="00442970"/>
    <w:rsid w:val="004524DD"/>
    <w:rsid w:val="00453A57"/>
    <w:rsid w:val="00454562"/>
    <w:rsid w:val="00454755"/>
    <w:rsid w:val="00461FEF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94463"/>
    <w:rsid w:val="004A490B"/>
    <w:rsid w:val="004A73F5"/>
    <w:rsid w:val="004B39BD"/>
    <w:rsid w:val="004B416C"/>
    <w:rsid w:val="004E19BC"/>
    <w:rsid w:val="004E41A6"/>
    <w:rsid w:val="004E6CA0"/>
    <w:rsid w:val="004F43C7"/>
    <w:rsid w:val="004F54D7"/>
    <w:rsid w:val="00502C95"/>
    <w:rsid w:val="00503E9B"/>
    <w:rsid w:val="0051340D"/>
    <w:rsid w:val="005149F7"/>
    <w:rsid w:val="00516D7B"/>
    <w:rsid w:val="005212E7"/>
    <w:rsid w:val="00535AFC"/>
    <w:rsid w:val="00536639"/>
    <w:rsid w:val="00537D8C"/>
    <w:rsid w:val="00545F1A"/>
    <w:rsid w:val="00546C80"/>
    <w:rsid w:val="00547699"/>
    <w:rsid w:val="0055491D"/>
    <w:rsid w:val="00555146"/>
    <w:rsid w:val="00557480"/>
    <w:rsid w:val="005617AA"/>
    <w:rsid w:val="00565905"/>
    <w:rsid w:val="00567670"/>
    <w:rsid w:val="005722EF"/>
    <w:rsid w:val="0058080D"/>
    <w:rsid w:val="00584040"/>
    <w:rsid w:val="005853E8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C7EB9"/>
    <w:rsid w:val="005D17CE"/>
    <w:rsid w:val="005D4C26"/>
    <w:rsid w:val="005D58B1"/>
    <w:rsid w:val="005D6E2B"/>
    <w:rsid w:val="005E2E68"/>
    <w:rsid w:val="005E75A4"/>
    <w:rsid w:val="005F4AFA"/>
    <w:rsid w:val="005F61A9"/>
    <w:rsid w:val="005F7A45"/>
    <w:rsid w:val="00601929"/>
    <w:rsid w:val="00601C26"/>
    <w:rsid w:val="00613F28"/>
    <w:rsid w:val="00627DE6"/>
    <w:rsid w:val="006360E0"/>
    <w:rsid w:val="00667AC0"/>
    <w:rsid w:val="006719EA"/>
    <w:rsid w:val="00671A5C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46B9"/>
    <w:rsid w:val="006F5265"/>
    <w:rsid w:val="00701997"/>
    <w:rsid w:val="00722FCD"/>
    <w:rsid w:val="00726A45"/>
    <w:rsid w:val="0073514B"/>
    <w:rsid w:val="0073791B"/>
    <w:rsid w:val="007412A7"/>
    <w:rsid w:val="007448A7"/>
    <w:rsid w:val="00756659"/>
    <w:rsid w:val="00761757"/>
    <w:rsid w:val="00767A99"/>
    <w:rsid w:val="00771D5E"/>
    <w:rsid w:val="00786FDA"/>
    <w:rsid w:val="00790D5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78A8"/>
    <w:rsid w:val="00820D6D"/>
    <w:rsid w:val="008220D1"/>
    <w:rsid w:val="008275E1"/>
    <w:rsid w:val="00831E44"/>
    <w:rsid w:val="00837766"/>
    <w:rsid w:val="00841B25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75591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C2646"/>
    <w:rsid w:val="008F0419"/>
    <w:rsid w:val="008F4B5B"/>
    <w:rsid w:val="00901F46"/>
    <w:rsid w:val="00902F5A"/>
    <w:rsid w:val="0090534C"/>
    <w:rsid w:val="0091291B"/>
    <w:rsid w:val="00921048"/>
    <w:rsid w:val="0092232C"/>
    <w:rsid w:val="00922F37"/>
    <w:rsid w:val="00925E7F"/>
    <w:rsid w:val="00934201"/>
    <w:rsid w:val="00944E1C"/>
    <w:rsid w:val="00961AE5"/>
    <w:rsid w:val="00963E39"/>
    <w:rsid w:val="00967E43"/>
    <w:rsid w:val="00975724"/>
    <w:rsid w:val="009835B3"/>
    <w:rsid w:val="00996BCF"/>
    <w:rsid w:val="00996EA6"/>
    <w:rsid w:val="009A53B4"/>
    <w:rsid w:val="009A65E0"/>
    <w:rsid w:val="009B0E2F"/>
    <w:rsid w:val="009B16F8"/>
    <w:rsid w:val="009B4C63"/>
    <w:rsid w:val="009C3D3D"/>
    <w:rsid w:val="009C4B83"/>
    <w:rsid w:val="009D11B2"/>
    <w:rsid w:val="009D7F36"/>
    <w:rsid w:val="00A02631"/>
    <w:rsid w:val="00A11F95"/>
    <w:rsid w:val="00A1301E"/>
    <w:rsid w:val="00A25D4E"/>
    <w:rsid w:val="00A32311"/>
    <w:rsid w:val="00A325EC"/>
    <w:rsid w:val="00A40A4A"/>
    <w:rsid w:val="00A44077"/>
    <w:rsid w:val="00A44401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60B7"/>
    <w:rsid w:val="00AF7E38"/>
    <w:rsid w:val="00B00539"/>
    <w:rsid w:val="00B04A88"/>
    <w:rsid w:val="00B05544"/>
    <w:rsid w:val="00B06ACE"/>
    <w:rsid w:val="00B1571C"/>
    <w:rsid w:val="00B17B0C"/>
    <w:rsid w:val="00B201FC"/>
    <w:rsid w:val="00B20D3E"/>
    <w:rsid w:val="00B263F1"/>
    <w:rsid w:val="00B26DB0"/>
    <w:rsid w:val="00B32EE4"/>
    <w:rsid w:val="00B33F96"/>
    <w:rsid w:val="00B37C99"/>
    <w:rsid w:val="00B37E17"/>
    <w:rsid w:val="00B51415"/>
    <w:rsid w:val="00B54C35"/>
    <w:rsid w:val="00B56807"/>
    <w:rsid w:val="00B57EEE"/>
    <w:rsid w:val="00B61C1A"/>
    <w:rsid w:val="00B6252F"/>
    <w:rsid w:val="00B668E8"/>
    <w:rsid w:val="00B7007C"/>
    <w:rsid w:val="00B74707"/>
    <w:rsid w:val="00B759F2"/>
    <w:rsid w:val="00B852FE"/>
    <w:rsid w:val="00B9492E"/>
    <w:rsid w:val="00B95825"/>
    <w:rsid w:val="00BA6A55"/>
    <w:rsid w:val="00BB3E6E"/>
    <w:rsid w:val="00BD6CDD"/>
    <w:rsid w:val="00BE09A6"/>
    <w:rsid w:val="00BE227C"/>
    <w:rsid w:val="00BE3403"/>
    <w:rsid w:val="00BF00AF"/>
    <w:rsid w:val="00BF3CA0"/>
    <w:rsid w:val="00BF414D"/>
    <w:rsid w:val="00C06ECF"/>
    <w:rsid w:val="00C13B6B"/>
    <w:rsid w:val="00C1484E"/>
    <w:rsid w:val="00C17A9D"/>
    <w:rsid w:val="00C24343"/>
    <w:rsid w:val="00C261EE"/>
    <w:rsid w:val="00C31E78"/>
    <w:rsid w:val="00C35104"/>
    <w:rsid w:val="00C41A3E"/>
    <w:rsid w:val="00C45CD4"/>
    <w:rsid w:val="00C50A74"/>
    <w:rsid w:val="00C51C1D"/>
    <w:rsid w:val="00C5292A"/>
    <w:rsid w:val="00C55618"/>
    <w:rsid w:val="00C55EB7"/>
    <w:rsid w:val="00C61880"/>
    <w:rsid w:val="00C629AD"/>
    <w:rsid w:val="00C6488A"/>
    <w:rsid w:val="00C6596B"/>
    <w:rsid w:val="00C803BD"/>
    <w:rsid w:val="00C82154"/>
    <w:rsid w:val="00C85B3A"/>
    <w:rsid w:val="00C85CF8"/>
    <w:rsid w:val="00C920C2"/>
    <w:rsid w:val="00C932AD"/>
    <w:rsid w:val="00C94078"/>
    <w:rsid w:val="00C95F0B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14EF9"/>
    <w:rsid w:val="00D231AE"/>
    <w:rsid w:val="00D231D4"/>
    <w:rsid w:val="00D268CB"/>
    <w:rsid w:val="00D27401"/>
    <w:rsid w:val="00D319E4"/>
    <w:rsid w:val="00D34E8C"/>
    <w:rsid w:val="00D51541"/>
    <w:rsid w:val="00D53A10"/>
    <w:rsid w:val="00D568B7"/>
    <w:rsid w:val="00D6107C"/>
    <w:rsid w:val="00D6572E"/>
    <w:rsid w:val="00D72A7C"/>
    <w:rsid w:val="00D73103"/>
    <w:rsid w:val="00D85C4A"/>
    <w:rsid w:val="00D91BFB"/>
    <w:rsid w:val="00D94900"/>
    <w:rsid w:val="00D95AEF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064BF"/>
    <w:rsid w:val="00E112D6"/>
    <w:rsid w:val="00E16D7B"/>
    <w:rsid w:val="00E22E9C"/>
    <w:rsid w:val="00E2411A"/>
    <w:rsid w:val="00E26816"/>
    <w:rsid w:val="00E31406"/>
    <w:rsid w:val="00E3165E"/>
    <w:rsid w:val="00E43054"/>
    <w:rsid w:val="00E44025"/>
    <w:rsid w:val="00E449C3"/>
    <w:rsid w:val="00E44C08"/>
    <w:rsid w:val="00E53569"/>
    <w:rsid w:val="00E543F5"/>
    <w:rsid w:val="00E66891"/>
    <w:rsid w:val="00E72CAE"/>
    <w:rsid w:val="00E816BF"/>
    <w:rsid w:val="00E901E0"/>
    <w:rsid w:val="00E91E49"/>
    <w:rsid w:val="00E95C23"/>
    <w:rsid w:val="00EA7AE5"/>
    <w:rsid w:val="00EB5942"/>
    <w:rsid w:val="00EC0420"/>
    <w:rsid w:val="00EC2A7E"/>
    <w:rsid w:val="00EC4DA7"/>
    <w:rsid w:val="00ED0B56"/>
    <w:rsid w:val="00ED27B9"/>
    <w:rsid w:val="00ED29ED"/>
    <w:rsid w:val="00EE1695"/>
    <w:rsid w:val="00EE607C"/>
    <w:rsid w:val="00EF0447"/>
    <w:rsid w:val="00EF1E6D"/>
    <w:rsid w:val="00EF59D3"/>
    <w:rsid w:val="00F00A63"/>
    <w:rsid w:val="00F01D28"/>
    <w:rsid w:val="00F04076"/>
    <w:rsid w:val="00F075E4"/>
    <w:rsid w:val="00F120B3"/>
    <w:rsid w:val="00F132D4"/>
    <w:rsid w:val="00F15342"/>
    <w:rsid w:val="00F2395B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45CDC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4FED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va.rasteniene@cpo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3936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35</cp:revision>
  <cp:lastPrinted>2024-01-25T14:21:00Z</cp:lastPrinted>
  <dcterms:created xsi:type="dcterms:W3CDTF">2025-01-06T06:25:00Z</dcterms:created>
  <dcterms:modified xsi:type="dcterms:W3CDTF">2026-05-07T20:07:00Z</dcterms:modified>
  <cp:category/>
</cp:coreProperties>
</file>